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85" w:rsidRDefault="00351CFB" w:rsidP="00351CFB">
      <w:pPr>
        <w:spacing w:after="0" w:line="360" w:lineRule="auto"/>
        <w:jc w:val="center"/>
        <w:rPr>
          <w:rFonts w:ascii="Arial" w:hAnsi="Arial" w:cs="Arial"/>
          <w:b/>
          <w:sz w:val="28"/>
          <w:szCs w:val="28"/>
        </w:rPr>
      </w:pPr>
      <w:r w:rsidRPr="00882009">
        <w:rPr>
          <w:rFonts w:ascii="Arial" w:hAnsi="Arial" w:cs="Arial"/>
          <w:b/>
          <w:sz w:val="28"/>
          <w:szCs w:val="28"/>
        </w:rPr>
        <w:t>Wortakrobaten - Eine buchstäbliche Herausforderung</w:t>
      </w:r>
    </w:p>
    <w:p w:rsidR="00882009" w:rsidRPr="00882009" w:rsidRDefault="00882009" w:rsidP="00351CFB">
      <w:pPr>
        <w:spacing w:after="0" w:line="360" w:lineRule="auto"/>
        <w:jc w:val="center"/>
        <w:rPr>
          <w:rFonts w:ascii="Arial" w:hAnsi="Arial" w:cs="Arial"/>
          <w:b/>
          <w:sz w:val="28"/>
          <w:szCs w:val="28"/>
        </w:rPr>
      </w:pPr>
      <w:bookmarkStart w:id="0" w:name="_GoBack"/>
      <w:bookmarkEnd w:id="0"/>
    </w:p>
    <w:p w:rsidR="00351CFB" w:rsidRDefault="00351CFB" w:rsidP="00351CFB">
      <w:pPr>
        <w:spacing w:after="0" w:line="360" w:lineRule="auto"/>
        <w:jc w:val="center"/>
        <w:rPr>
          <w:rFonts w:ascii="Arial" w:hAnsi="Arial" w:cs="Arial"/>
        </w:rPr>
      </w:pPr>
      <w:r>
        <w:rPr>
          <w:rFonts w:ascii="Arial" w:hAnsi="Arial" w:cs="Arial"/>
          <w:noProof/>
          <w:lang w:eastAsia="de-DE"/>
        </w:rPr>
        <w:drawing>
          <wp:inline distT="0" distB="0" distL="0" distR="0">
            <wp:extent cx="2538964" cy="3740816"/>
            <wp:effectExtent l="8572" t="0" r="3493" b="3492"/>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80HALDRUV1035_HAL-R_2OG_FLUR_LK2_2210_001.jpg"/>
                    <pic:cNvPicPr/>
                  </pic:nvPicPr>
                  <pic:blipFill rotWithShape="1">
                    <a:blip r:embed="rId5" cstate="print">
                      <a:extLst>
                        <a:ext uri="{28A0092B-C50C-407E-A947-70E740481C1C}">
                          <a14:useLocalDpi xmlns:a14="http://schemas.microsoft.com/office/drawing/2010/main" val="0"/>
                        </a:ext>
                      </a:extLst>
                    </a:blip>
                    <a:srcRect l="2359" t="2724" r="6027" b="1817"/>
                    <a:stretch/>
                  </pic:blipFill>
                  <pic:spPr bwMode="auto">
                    <a:xfrm rot="5400000">
                      <a:off x="0" y="0"/>
                      <a:ext cx="2545024" cy="3749744"/>
                    </a:xfrm>
                    <a:prstGeom prst="rect">
                      <a:avLst/>
                    </a:prstGeom>
                    <a:ln>
                      <a:noFill/>
                    </a:ln>
                    <a:extLst>
                      <a:ext uri="{53640926-AAD7-44D8-BBD7-CCE9431645EC}">
                        <a14:shadowObscured xmlns:a14="http://schemas.microsoft.com/office/drawing/2010/main"/>
                      </a:ext>
                    </a:extLst>
                  </pic:spPr>
                </pic:pic>
              </a:graphicData>
            </a:graphic>
          </wp:inline>
        </w:drawing>
      </w:r>
    </w:p>
    <w:p w:rsidR="00351CFB" w:rsidRPr="00351CFB" w:rsidRDefault="00351CFB" w:rsidP="00351CFB">
      <w:pPr>
        <w:spacing w:after="0" w:line="360" w:lineRule="auto"/>
        <w:jc w:val="center"/>
        <w:rPr>
          <w:rFonts w:ascii="Arial" w:hAnsi="Arial" w:cs="Arial"/>
        </w:rPr>
      </w:pPr>
      <w:r w:rsidRPr="00351CFB">
        <w:rPr>
          <w:rFonts w:ascii="Arial" w:hAnsi="Arial" w:cs="Arial"/>
        </w:rPr>
        <w:t>Die Eule, die kennt ein Programm,</w:t>
      </w:r>
    </w:p>
    <w:p w:rsidR="00351CFB" w:rsidRPr="00351CFB" w:rsidRDefault="00351CFB" w:rsidP="00351CFB">
      <w:pPr>
        <w:spacing w:after="0" w:line="360" w:lineRule="auto"/>
        <w:jc w:val="center"/>
        <w:rPr>
          <w:rFonts w:ascii="Arial" w:hAnsi="Arial" w:cs="Arial"/>
        </w:rPr>
      </w:pPr>
      <w:r w:rsidRPr="00351CFB">
        <w:rPr>
          <w:rFonts w:ascii="Arial" w:hAnsi="Arial" w:cs="Arial"/>
        </w:rPr>
        <w:t>mit dem man Worte schütteln kann.</w:t>
      </w:r>
    </w:p>
    <w:p w:rsidR="00351CFB" w:rsidRDefault="00351CFB" w:rsidP="00351CFB">
      <w:pPr>
        <w:spacing w:after="0" w:line="360" w:lineRule="auto"/>
        <w:jc w:val="center"/>
        <w:rPr>
          <w:rFonts w:ascii="Arial" w:hAnsi="Arial" w:cs="Arial"/>
        </w:rPr>
      </w:pPr>
    </w:p>
    <w:p w:rsidR="00351CFB" w:rsidRDefault="00351CFB" w:rsidP="00351CFB">
      <w:pPr>
        <w:spacing w:after="0" w:line="360" w:lineRule="auto"/>
        <w:rPr>
          <w:rStyle w:val="contenttext"/>
          <w:rFonts w:ascii="Arial" w:hAnsi="Arial" w:cs="Arial"/>
        </w:rPr>
      </w:pPr>
      <w:r w:rsidRPr="00351CFB">
        <w:rPr>
          <w:rStyle w:val="contenttext"/>
          <w:rFonts w:ascii="Arial" w:hAnsi="Arial" w:cs="Arial"/>
        </w:rPr>
        <w:t>Vorgegeben ist ein 4- oder 5- oder 6-buchstabiges Wort. Aus den Buchstaben dieses Wortes soll ein neues gebildet</w:t>
      </w:r>
      <w:r>
        <w:rPr>
          <w:rStyle w:val="contenttext"/>
          <w:rFonts w:ascii="Arial" w:hAnsi="Arial" w:cs="Arial"/>
        </w:rPr>
        <w:t xml:space="preserve"> </w:t>
      </w:r>
      <w:r w:rsidRPr="00351CFB">
        <w:rPr>
          <w:rStyle w:val="contenttext"/>
          <w:rFonts w:ascii="Arial" w:hAnsi="Arial" w:cs="Arial"/>
        </w:rPr>
        <w:t>werden. Dabei müssen alle Buchstaben des vorgegebenen Wortes in der gleichen Anzahl benutzt werden.</w:t>
      </w:r>
      <w:r>
        <w:rPr>
          <w:rStyle w:val="contenttext"/>
          <w:rFonts w:ascii="Arial" w:hAnsi="Arial" w:cs="Arial"/>
        </w:rPr>
        <w:t xml:space="preserve"> </w:t>
      </w:r>
    </w:p>
    <w:p w:rsidR="00351CFB" w:rsidRPr="00351CFB" w:rsidRDefault="00351CFB" w:rsidP="00351CFB">
      <w:pPr>
        <w:pStyle w:val="Listenabsatz"/>
        <w:numPr>
          <w:ilvl w:val="0"/>
          <w:numId w:val="1"/>
        </w:numPr>
        <w:spacing w:after="0" w:line="360" w:lineRule="auto"/>
        <w:rPr>
          <w:rStyle w:val="contenttext"/>
          <w:rFonts w:ascii="Arial" w:hAnsi="Arial" w:cs="Arial"/>
        </w:rPr>
      </w:pPr>
      <w:r>
        <w:rPr>
          <w:rStyle w:val="contenttext"/>
          <w:rFonts w:ascii="Arial" w:hAnsi="Arial" w:cs="Arial"/>
        </w:rPr>
        <w:t xml:space="preserve">Einen Film zur Erklärung kann man unter nachstehender Internetadresse finden: </w:t>
      </w:r>
      <w:hyperlink r:id="rId6" w:history="1">
        <w:r w:rsidRPr="00B24B22">
          <w:rPr>
            <w:rStyle w:val="Hyperlink"/>
            <w:rFonts w:ascii="Arial" w:hAnsi="Arial" w:cs="Arial"/>
          </w:rPr>
          <w:t>https://www.youtube.com/watch?v=TlRQM1rrB1s</w:t>
        </w:r>
      </w:hyperlink>
      <w:r>
        <w:rPr>
          <w:rStyle w:val="contenttext"/>
          <w:rFonts w:ascii="Arial" w:hAnsi="Arial" w:cs="Arial"/>
        </w:rPr>
        <w:t xml:space="preserve"> </w:t>
      </w:r>
    </w:p>
    <w:p w:rsidR="00351CFB" w:rsidRDefault="00351CFB" w:rsidP="00351CFB">
      <w:pPr>
        <w:spacing w:after="0" w:line="360" w:lineRule="auto"/>
        <w:rPr>
          <w:rStyle w:val="contenttext"/>
          <w:rFonts w:ascii="Arial" w:hAnsi="Arial" w:cs="Arial"/>
        </w:rPr>
      </w:pPr>
    </w:p>
    <w:p w:rsidR="00351CFB" w:rsidRPr="00351CFB" w:rsidRDefault="00351CFB" w:rsidP="00351CFB">
      <w:pPr>
        <w:spacing w:after="0" w:line="360" w:lineRule="auto"/>
        <w:rPr>
          <w:rStyle w:val="contenttext"/>
          <w:rFonts w:ascii="Arial" w:hAnsi="Arial" w:cs="Arial"/>
          <w:b/>
        </w:rPr>
      </w:pPr>
      <w:r w:rsidRPr="00351CFB">
        <w:rPr>
          <w:rStyle w:val="contenttext"/>
          <w:rFonts w:ascii="Arial" w:hAnsi="Arial" w:cs="Arial"/>
          <w:b/>
        </w:rPr>
        <w:t>Aufgabe:</w:t>
      </w:r>
    </w:p>
    <w:p w:rsidR="00882009" w:rsidRDefault="00351CFB" w:rsidP="00351CFB">
      <w:pPr>
        <w:spacing w:after="0" w:line="360" w:lineRule="auto"/>
        <w:rPr>
          <w:rStyle w:val="contenttext"/>
          <w:rFonts w:ascii="Arial" w:hAnsi="Arial" w:cs="Arial"/>
        </w:rPr>
      </w:pPr>
      <w:r w:rsidRPr="00351CFB">
        <w:rPr>
          <w:rStyle w:val="contenttext"/>
          <w:rFonts w:ascii="Arial" w:hAnsi="Arial" w:cs="Arial"/>
        </w:rPr>
        <w:t>Wer findet mit den Buchstaben der folgenden Wörter jeweils ein neues Wort?</w:t>
      </w:r>
      <w:r w:rsidRPr="00351CFB">
        <w:rPr>
          <w:rFonts w:ascii="Arial" w:hAnsi="Arial" w:cs="Arial"/>
        </w:rPr>
        <w:br/>
      </w:r>
      <w:r w:rsidRPr="00351CFB">
        <w:rPr>
          <w:rStyle w:val="contenttext"/>
          <w:rFonts w:ascii="Arial" w:hAnsi="Arial" w:cs="Arial"/>
        </w:rPr>
        <w:t>Ostern, Wiese, Rabe, Biene, Tulpe, gehen, …</w:t>
      </w:r>
    </w:p>
    <w:p w:rsidR="00882009" w:rsidRDefault="00882009" w:rsidP="00351CFB">
      <w:pPr>
        <w:spacing w:after="0" w:line="360" w:lineRule="auto"/>
        <w:rPr>
          <w:rStyle w:val="contenttext"/>
          <w:rFonts w:ascii="Arial" w:hAnsi="Arial" w:cs="Arial"/>
        </w:rPr>
      </w:pPr>
    </w:p>
    <w:p w:rsidR="00351CFB" w:rsidRDefault="00882009" w:rsidP="00351CFB">
      <w:pPr>
        <w:spacing w:after="0" w:line="360" w:lineRule="auto"/>
        <w:rPr>
          <w:rStyle w:val="contenttext"/>
          <w:rFonts w:ascii="Arial" w:hAnsi="Arial" w:cs="Arial"/>
          <w:b/>
        </w:rPr>
      </w:pPr>
      <w:r>
        <w:rPr>
          <w:noProof/>
          <w:lang w:eastAsia="de-DE"/>
        </w:rPr>
        <w:drawing>
          <wp:inline distT="0" distB="0" distL="0" distR="0" wp14:anchorId="19D4714A" wp14:editId="1CC740FC">
            <wp:extent cx="5572125" cy="21050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88" r="1764" b="2500"/>
                    <a:stretch/>
                  </pic:blipFill>
                  <pic:spPr bwMode="auto">
                    <a:xfrm>
                      <a:off x="0" y="0"/>
                      <a:ext cx="5572125" cy="2105025"/>
                    </a:xfrm>
                    <a:prstGeom prst="rect">
                      <a:avLst/>
                    </a:prstGeom>
                    <a:ln>
                      <a:noFill/>
                    </a:ln>
                    <a:extLst>
                      <a:ext uri="{53640926-AAD7-44D8-BBD7-CCE9431645EC}">
                        <a14:shadowObscured xmlns:a14="http://schemas.microsoft.com/office/drawing/2010/main"/>
                      </a:ext>
                    </a:extLst>
                  </pic:spPr>
                </pic:pic>
              </a:graphicData>
            </a:graphic>
          </wp:inline>
        </w:drawing>
      </w:r>
      <w:r w:rsidR="00351CFB" w:rsidRPr="00351CFB">
        <w:rPr>
          <w:rFonts w:ascii="Arial" w:hAnsi="Arial" w:cs="Arial"/>
        </w:rPr>
        <w:br/>
      </w:r>
    </w:p>
    <w:p w:rsidR="00351CFB" w:rsidRDefault="00351CFB" w:rsidP="00351CFB">
      <w:pPr>
        <w:spacing w:after="0" w:line="360" w:lineRule="auto"/>
        <w:rPr>
          <w:rStyle w:val="contenttext"/>
          <w:rFonts w:ascii="Arial" w:hAnsi="Arial" w:cs="Arial"/>
        </w:rPr>
      </w:pPr>
      <w:r w:rsidRPr="00351CFB">
        <w:rPr>
          <w:rStyle w:val="contenttext"/>
          <w:rFonts w:ascii="Arial" w:hAnsi="Arial" w:cs="Arial"/>
          <w:b/>
        </w:rPr>
        <w:t>Tipp:</w:t>
      </w:r>
      <w:r w:rsidRPr="00351CFB">
        <w:rPr>
          <w:rStyle w:val="contenttext"/>
          <w:rFonts w:ascii="Arial" w:hAnsi="Arial" w:cs="Arial"/>
        </w:rPr>
        <w:t xml:space="preserve"> </w:t>
      </w:r>
    </w:p>
    <w:p w:rsidR="00351CFB" w:rsidRDefault="00351CFB" w:rsidP="00351CFB">
      <w:pPr>
        <w:spacing w:after="0" w:line="360" w:lineRule="auto"/>
        <w:rPr>
          <w:rStyle w:val="contenttext"/>
          <w:rFonts w:ascii="Arial" w:hAnsi="Arial" w:cs="Arial"/>
        </w:rPr>
      </w:pPr>
      <w:r w:rsidRPr="00351CFB">
        <w:rPr>
          <w:rStyle w:val="contenttext"/>
          <w:rFonts w:ascii="Arial" w:hAnsi="Arial" w:cs="Arial"/>
        </w:rPr>
        <w:t xml:space="preserve">Der Generator auf der folgenden Seite im Internet hilft: </w:t>
      </w:r>
      <w:hyperlink r:id="rId8" w:history="1">
        <w:r w:rsidRPr="00B24B22">
          <w:rPr>
            <w:rStyle w:val="Hyperlink"/>
            <w:rFonts w:ascii="Arial" w:hAnsi="Arial" w:cs="Arial"/>
          </w:rPr>
          <w:t>https://www.wort-suchen.de/anagramm-generator</w:t>
        </w:r>
      </w:hyperlink>
    </w:p>
    <w:p w:rsidR="00351CFB" w:rsidRDefault="00351CFB" w:rsidP="00351CFB">
      <w:pPr>
        <w:spacing w:after="0" w:line="360" w:lineRule="auto"/>
        <w:rPr>
          <w:rStyle w:val="contenttext"/>
          <w:rFonts w:ascii="Arial" w:hAnsi="Arial" w:cs="Arial"/>
        </w:rPr>
      </w:pPr>
    </w:p>
    <w:p w:rsidR="00882009" w:rsidRDefault="00882009" w:rsidP="00351CFB">
      <w:pPr>
        <w:spacing w:after="0" w:line="360" w:lineRule="auto"/>
        <w:rPr>
          <w:rStyle w:val="contenttext"/>
          <w:rFonts w:ascii="Arial" w:hAnsi="Arial" w:cs="Arial"/>
          <w:b/>
        </w:rPr>
      </w:pPr>
    </w:p>
    <w:p w:rsidR="00882009" w:rsidRDefault="00882009" w:rsidP="00351CFB">
      <w:pPr>
        <w:spacing w:after="0" w:line="360" w:lineRule="auto"/>
        <w:rPr>
          <w:rStyle w:val="contenttext"/>
          <w:rFonts w:ascii="Arial" w:hAnsi="Arial" w:cs="Arial"/>
          <w:b/>
        </w:rPr>
      </w:pPr>
    </w:p>
    <w:p w:rsidR="00882009" w:rsidRDefault="00882009" w:rsidP="00351CFB">
      <w:pPr>
        <w:spacing w:after="0" w:line="360" w:lineRule="auto"/>
        <w:rPr>
          <w:rStyle w:val="contenttext"/>
          <w:rFonts w:ascii="Arial" w:hAnsi="Arial" w:cs="Arial"/>
          <w:b/>
        </w:rPr>
      </w:pPr>
      <w:r>
        <w:rPr>
          <w:noProof/>
          <w:lang w:eastAsia="de-DE"/>
        </w:rPr>
        <w:drawing>
          <wp:inline distT="0" distB="0" distL="0" distR="0" wp14:anchorId="40311B2B" wp14:editId="62FE7C0F">
            <wp:extent cx="5210175" cy="26952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8885" cy="2699781"/>
                    </a:xfrm>
                    <a:prstGeom prst="rect">
                      <a:avLst/>
                    </a:prstGeom>
                  </pic:spPr>
                </pic:pic>
              </a:graphicData>
            </a:graphic>
          </wp:inline>
        </w:drawing>
      </w:r>
    </w:p>
    <w:p w:rsidR="00882009" w:rsidRDefault="00882009" w:rsidP="00351CFB">
      <w:pPr>
        <w:spacing w:after="0" w:line="360" w:lineRule="auto"/>
        <w:rPr>
          <w:rStyle w:val="contenttext"/>
          <w:rFonts w:ascii="Arial" w:hAnsi="Arial" w:cs="Arial"/>
          <w:b/>
        </w:rPr>
      </w:pPr>
    </w:p>
    <w:p w:rsidR="00882009" w:rsidRDefault="00882009" w:rsidP="00351CFB">
      <w:pPr>
        <w:spacing w:after="0" w:line="360" w:lineRule="auto"/>
        <w:rPr>
          <w:rStyle w:val="contenttext"/>
          <w:rFonts w:ascii="Arial" w:hAnsi="Arial" w:cs="Arial"/>
          <w:b/>
        </w:rPr>
      </w:pPr>
    </w:p>
    <w:p w:rsidR="00351CFB" w:rsidRDefault="00882009" w:rsidP="00351CFB">
      <w:pPr>
        <w:spacing w:after="0" w:line="360" w:lineRule="auto"/>
        <w:rPr>
          <w:rStyle w:val="contenttext"/>
          <w:rFonts w:ascii="Arial" w:hAnsi="Arial" w:cs="Arial"/>
          <w:b/>
        </w:rPr>
      </w:pPr>
      <w:r w:rsidRPr="00351CFB">
        <w:rPr>
          <w:rStyle w:val="contenttext"/>
          <w:rFonts w:ascii="Arial" w:hAnsi="Arial" w:cs="Arial"/>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1605280</wp:posOffset>
                </wp:positionH>
                <wp:positionV relativeFrom="paragraph">
                  <wp:posOffset>245745</wp:posOffset>
                </wp:positionV>
                <wp:extent cx="2494280" cy="18764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876425"/>
                        </a:xfrm>
                        <a:prstGeom prst="rect">
                          <a:avLst/>
                        </a:prstGeom>
                        <a:solidFill>
                          <a:srgbClr val="FFFFFF"/>
                        </a:solidFill>
                        <a:ln w="9525">
                          <a:noFill/>
                          <a:miter lim="800000"/>
                          <a:headEnd/>
                          <a:tailEnd/>
                        </a:ln>
                      </wps:spPr>
                      <wps:txbx>
                        <w:txbxContent>
                          <w:p w:rsidR="00351CFB" w:rsidRPr="00882009" w:rsidRDefault="00882009">
                            <w:pPr>
                              <w:rPr>
                                <w:rFonts w:ascii="Arial" w:hAnsi="Arial" w:cs="Arial"/>
                              </w:rPr>
                            </w:pPr>
                            <w:r>
                              <w:rPr>
                                <w:rFonts w:ascii="Arial" w:hAnsi="Arial" w:cs="Arial"/>
                              </w:rPr>
                              <w:t>Kennst du</w:t>
                            </w:r>
                            <w:r w:rsidR="00191321" w:rsidRPr="00882009">
                              <w:rPr>
                                <w:rFonts w:ascii="Arial" w:hAnsi="Arial" w:cs="Arial"/>
                              </w:rPr>
                              <w:t xml:space="preserve"> die Bücher von Mathias Jeschke und Karsten Teich vom Wechstabenverbuchsler? Ganz klar – Hier geht es um das Verdrehen von Buchstaben in Wörtern. Die Hauptfigur im Buch ist Herr Mackerbenn. Nein Backermenn. Oder Meckerbann? Jedenfalls gibt es in den Büchern nicht nur verdrehte Wörter zu entdecken.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6.4pt;margin-top:19.35pt;width:196.4pt;height:14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" stroked="f">
                <v:textbox>
                  <w:txbxContent>
                    <w:p w:rsidR="00351CFB" w:rsidRPr="00882009" w:rsidRDefault="00882009">
                      <w:pPr>
                        <w:rPr>
                          <w:rFonts w:ascii="Arial" w:hAnsi="Arial" w:cs="Arial"/>
                        </w:rPr>
                      </w:pPr>
                      <w:r>
                        <w:rPr>
                          <w:rFonts w:ascii="Arial" w:hAnsi="Arial" w:cs="Arial"/>
                        </w:rPr>
                        <w:t>Kennst du</w:t>
                      </w:r>
                      <w:r w:rsidR="00191321" w:rsidRPr="00882009">
                        <w:rPr>
                          <w:rFonts w:ascii="Arial" w:hAnsi="Arial" w:cs="Arial"/>
                        </w:rPr>
                        <w:t xml:space="preserve"> die Bücher von Mathias Jeschke und Karsten Teich vom Wechstabenverbuchsler? Ganz klar – Hier geht es um das Verdrehen von Buchstaben in Wörtern. Die Hauptfigur im Buch ist Herr Mackerbenn. Nein Backermenn. Oder Meckerbann? Jedenfalls gibt es in den Büchern nicht nur verdrehte Wörter zu entdecken.</w:t>
                      </w:r>
                    </w:p>
                  </w:txbxContent>
                </v:textbox>
                <w10:wrap type="square"/>
              </v:shape>
            </w:pict>
          </mc:Fallback>
        </mc:AlternateContent>
      </w:r>
      <w:r w:rsidR="00351CFB" w:rsidRPr="00191321">
        <w:rPr>
          <w:rStyle w:val="contenttext"/>
          <w:rFonts w:ascii="Arial" w:hAnsi="Arial" w:cs="Arial"/>
          <w:b/>
        </w:rPr>
        <w:t>Buchtipp:</w:t>
      </w:r>
    </w:p>
    <w:p w:rsidR="00351CFB" w:rsidRDefault="00882009" w:rsidP="00191321">
      <w:pPr>
        <w:spacing w:after="0" w:line="360" w:lineRule="auto"/>
        <w:rPr>
          <w:rStyle w:val="contenttext"/>
          <w:rFonts w:ascii="Arial" w:hAnsi="Arial" w:cs="Arial"/>
        </w:rPr>
      </w:pPr>
      <w:r>
        <w:rPr>
          <w:noProof/>
          <w:lang w:eastAsia="de-DE"/>
        </w:rPr>
        <w:drawing>
          <wp:inline distT="0" distB="0" distL="0" distR="0" wp14:anchorId="5DB3C7C8" wp14:editId="55043373">
            <wp:extent cx="1252559" cy="165735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6234" cy="1675444"/>
                    </a:xfrm>
                    <a:prstGeom prst="rect">
                      <a:avLst/>
                    </a:prstGeom>
                  </pic:spPr>
                </pic:pic>
              </a:graphicData>
            </a:graphic>
          </wp:inline>
        </w:drawing>
      </w:r>
      <w:r w:rsidR="00351CFB">
        <w:rPr>
          <w:noProof/>
          <w:lang w:eastAsia="de-DE"/>
        </w:rPr>
        <w:drawing>
          <wp:inline distT="0" distB="0" distL="0" distR="0" wp14:anchorId="233C17E9" wp14:editId="708D8B6B">
            <wp:extent cx="1290133" cy="16764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6858" cy="1685139"/>
                    </a:xfrm>
                    <a:prstGeom prst="rect">
                      <a:avLst/>
                    </a:prstGeom>
                  </pic:spPr>
                </pic:pic>
              </a:graphicData>
            </a:graphic>
          </wp:inline>
        </w:drawing>
      </w:r>
      <w:r w:rsidR="00351CFB">
        <w:rPr>
          <w:rStyle w:val="contenttext"/>
          <w:rFonts w:ascii="Arial" w:hAnsi="Arial" w:cs="Arial"/>
        </w:rPr>
        <w:t xml:space="preserve">  </w:t>
      </w:r>
    </w:p>
    <w:p w:rsidR="00882009" w:rsidRDefault="00882009" w:rsidP="00191321">
      <w:pPr>
        <w:spacing w:after="0" w:line="360" w:lineRule="auto"/>
        <w:rPr>
          <w:rStyle w:val="contenttext"/>
          <w:rFonts w:ascii="Arial" w:hAnsi="Arial" w:cs="Arial"/>
        </w:rPr>
      </w:pPr>
    </w:p>
    <w:p w:rsidR="00882009" w:rsidRDefault="00882009" w:rsidP="00191321">
      <w:pPr>
        <w:spacing w:after="0" w:line="360" w:lineRule="auto"/>
        <w:rPr>
          <w:rStyle w:val="contenttext"/>
          <w:rFonts w:ascii="Arial" w:hAnsi="Arial" w:cs="Arial"/>
        </w:rPr>
      </w:pPr>
    </w:p>
    <w:p w:rsidR="00882009" w:rsidRPr="00351CFB" w:rsidRDefault="00882009" w:rsidP="00191321">
      <w:pPr>
        <w:spacing w:after="0" w:line="360" w:lineRule="auto"/>
        <w:rPr>
          <w:rFonts w:ascii="Arial" w:hAnsi="Arial" w:cs="Arial"/>
        </w:rPr>
      </w:pPr>
      <w:r>
        <w:rPr>
          <w:rStyle w:val="contenttext"/>
          <w:rFonts w:ascii="Arial" w:hAnsi="Arial" w:cs="Arial"/>
        </w:rPr>
        <w:t xml:space="preserve">Die Buchstabenbande liest dir das Buch vor: </w:t>
      </w:r>
      <w:hyperlink r:id="rId12" w:history="1">
        <w:r w:rsidRPr="00833550">
          <w:rPr>
            <w:rStyle w:val="Hyperlink"/>
            <w:rFonts w:ascii="Arial" w:hAnsi="Arial" w:cs="Arial"/>
          </w:rPr>
          <w:t>https://www.youtube.com/watch?v=qogyi2OtHOA</w:t>
        </w:r>
      </w:hyperlink>
      <w:r>
        <w:rPr>
          <w:rStyle w:val="contenttext"/>
          <w:rFonts w:ascii="Arial" w:hAnsi="Arial" w:cs="Arial"/>
        </w:rPr>
        <w:t xml:space="preserve"> </w:t>
      </w:r>
    </w:p>
    <w:sectPr w:rsidR="00882009" w:rsidRPr="00351CFB" w:rsidSect="0088200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27E11"/>
    <w:multiLevelType w:val="hybridMultilevel"/>
    <w:tmpl w:val="5754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FB"/>
    <w:rsid w:val="00191321"/>
    <w:rsid w:val="00351CFB"/>
    <w:rsid w:val="00421860"/>
    <w:rsid w:val="00745F85"/>
    <w:rsid w:val="00882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747F"/>
  <w15:chartTrackingRefBased/>
  <w15:docId w15:val="{9F51E978-634B-4C8A-85C4-8E94A467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text">
    <w:name w:val="contenttext"/>
    <w:basedOn w:val="Absatz-Standardschriftart"/>
    <w:rsid w:val="00351CFB"/>
  </w:style>
  <w:style w:type="paragraph" w:styleId="Listenabsatz">
    <w:name w:val="List Paragraph"/>
    <w:basedOn w:val="Standard"/>
    <w:uiPriority w:val="34"/>
    <w:qFormat/>
    <w:rsid w:val="00351CFB"/>
    <w:pPr>
      <w:ind w:left="720"/>
      <w:contextualSpacing/>
    </w:pPr>
  </w:style>
  <w:style w:type="character" w:styleId="Hyperlink">
    <w:name w:val="Hyperlink"/>
    <w:basedOn w:val="Absatz-Standardschriftart"/>
    <w:uiPriority w:val="99"/>
    <w:unhideWhenUsed/>
    <w:rsid w:val="00351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suchen.de/anagramm-gener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qogyi2OtH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lRQM1rrB1s"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863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Peter-Wehner, Andrea</dc:creator>
  <cp:keywords/>
  <dc:description/>
  <cp:lastModifiedBy>Peter-Wehner, Andrea</cp:lastModifiedBy>
  <cp:revision>2</cp:revision>
  <cp:lastPrinted>2020-07-16T05:04:00Z</cp:lastPrinted>
  <dcterms:created xsi:type="dcterms:W3CDTF">2020-07-16T05:05:00Z</dcterms:created>
  <dcterms:modified xsi:type="dcterms:W3CDTF">2020-07-16T05:05:00Z</dcterms:modified>
</cp:coreProperties>
</file>