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770568" w:rsidRPr="00770568" w14:paraId="6A3F9D27" w14:textId="77777777" w:rsidTr="00770568">
        <w:trPr>
          <w:trHeight w:hRule="exact" w:val="272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14:paraId="473C31CB" w14:textId="5FF92ED0" w:rsidR="00B93C3C" w:rsidRPr="00770568" w:rsidRDefault="005C71CD" w:rsidP="00B93C3C">
            <w:pPr>
              <w:pStyle w:val="AveryStyle1"/>
              <w:jc w:val="center"/>
              <w:rPr>
                <w:color w:val="C00000"/>
              </w:rPr>
            </w:pPr>
            <w:r w:rsidRPr="00770568">
              <w:rPr>
                <w:noProof/>
                <w:color w:val="C00000"/>
              </w:rPr>
              <w:drawing>
                <wp:inline distT="0" distB="0" distL="0" distR="0" wp14:anchorId="7585C703" wp14:editId="3540BE61">
                  <wp:extent cx="2519231" cy="1612900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861" cy="165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5DB56" w14:textId="2C774CCF" w:rsidR="00B4578A" w:rsidRPr="00770568" w:rsidRDefault="00B4578A" w:rsidP="00B93C3C">
            <w:pPr>
              <w:pStyle w:val="AveryStyle1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14:paraId="088C572D" w14:textId="7D908EAA" w:rsidR="00B93C3C" w:rsidRPr="00770568" w:rsidRDefault="005C71CD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32"/>
              </w:rPr>
            </w:pPr>
            <w:bookmarkStart w:id="0" w:name="Blank_MP1_panel2"/>
            <w:bookmarkEnd w:id="0"/>
            <w:r w:rsidRPr="00770568">
              <w:rPr>
                <w:noProof/>
                <w:color w:val="C00000"/>
              </w:rPr>
              <w:drawing>
                <wp:anchor distT="0" distB="0" distL="114300" distR="114300" simplePos="0" relativeHeight="251670016" behindDoc="0" locked="0" layoutInCell="1" allowOverlap="1" wp14:anchorId="14AF27C8" wp14:editId="4BFE98A5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32385</wp:posOffset>
                  </wp:positionV>
                  <wp:extent cx="782955" cy="501650"/>
                  <wp:effectExtent l="0" t="0" r="0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F9002A" w14:textId="14394884" w:rsidR="00B93C3C" w:rsidRPr="00770568" w:rsidRDefault="00B93C3C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32"/>
              </w:rPr>
            </w:pPr>
          </w:p>
          <w:p w14:paraId="0D88022F" w14:textId="5E13F588" w:rsidR="00B93C3C" w:rsidRPr="00770568" w:rsidRDefault="00B93C3C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32"/>
              </w:rPr>
            </w:pPr>
          </w:p>
          <w:p w14:paraId="35C87E05" w14:textId="472E15B3" w:rsidR="00B93C3C" w:rsidRPr="00770568" w:rsidRDefault="005C71CD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32"/>
              </w:rPr>
            </w:pPr>
            <w:r w:rsidRPr="00770568">
              <w:rPr>
                <w:rFonts w:ascii="Arial" w:hAnsi="Arial" w:cs="Arial"/>
                <w:b/>
                <w:bCs/>
                <w:color w:val="C00000"/>
                <w:sz w:val="32"/>
              </w:rPr>
              <w:t>Sprachschätze</w:t>
            </w:r>
            <w:r w:rsidR="00B93C3C" w:rsidRPr="00770568">
              <w:rPr>
                <w:rFonts w:ascii="Arial" w:hAnsi="Arial" w:cs="Arial"/>
                <w:b/>
                <w:bCs/>
                <w:color w:val="C00000"/>
                <w:sz w:val="32"/>
              </w:rPr>
              <w:t xml:space="preserve"> (1)</w:t>
            </w:r>
          </w:p>
          <w:p w14:paraId="67976174" w14:textId="309C9C08" w:rsidR="00B93C3C" w:rsidRPr="00770568" w:rsidRDefault="005C71CD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4"/>
                <w:szCs w:val="24"/>
              </w:rPr>
            </w:pP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S</w:t>
            </w:r>
            <w:r w:rsidR="00FC4C42"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uche Wörter zu einem schwierigen</w:t>
            </w: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 Wortanfang (z.</w:t>
            </w:r>
            <w:r w:rsidR="00F371F9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 </w:t>
            </w: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B. </w:t>
            </w:r>
            <w:proofErr w:type="spellStart"/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Kk</w:t>
            </w:r>
            <w:proofErr w:type="spellEnd"/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Schm</w:t>
            </w:r>
            <w:proofErr w:type="spellEnd"/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schm</w:t>
            </w:r>
            <w:proofErr w:type="spellEnd"/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Schl</w:t>
            </w:r>
            <w:proofErr w:type="spellEnd"/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schl</w:t>
            </w:r>
            <w:proofErr w:type="spellEnd"/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).</w:t>
            </w:r>
            <w:bookmarkStart w:id="1" w:name="_GoBack"/>
            <w:bookmarkEnd w:id="1"/>
          </w:p>
          <w:p w14:paraId="52F691E7" w14:textId="268A0DDE" w:rsidR="005C71CD" w:rsidRPr="00770568" w:rsidRDefault="005C71CD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4"/>
                <w:szCs w:val="24"/>
              </w:rPr>
            </w:pP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Erfinde mit diesen Wörtern einen Zungenbrecher.</w:t>
            </w:r>
          </w:p>
          <w:p w14:paraId="35827E9A" w14:textId="77777777" w:rsidR="00B4578A" w:rsidRPr="00770568" w:rsidRDefault="00B4578A">
            <w:pPr>
              <w:pStyle w:val="AveryStyle1"/>
              <w:rPr>
                <w:color w:val="C00000"/>
              </w:rPr>
            </w:pPr>
          </w:p>
        </w:tc>
      </w:tr>
      <w:tr w:rsidR="00770568" w:rsidRPr="00770568" w14:paraId="2A3BE689" w14:textId="77777777" w:rsidTr="00770568">
        <w:trPr>
          <w:trHeight w:hRule="exact" w:val="272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14:paraId="257CDEC0" w14:textId="38EBF9E6" w:rsidR="00B93C3C" w:rsidRPr="00770568" w:rsidRDefault="005C71CD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32"/>
              </w:rPr>
            </w:pPr>
            <w:bookmarkStart w:id="2" w:name="Blank_MP1_panel3"/>
            <w:bookmarkEnd w:id="2"/>
            <w:r w:rsidRPr="00770568">
              <w:rPr>
                <w:noProof/>
                <w:color w:val="C00000"/>
              </w:rPr>
              <w:drawing>
                <wp:anchor distT="0" distB="0" distL="114300" distR="114300" simplePos="0" relativeHeight="251678208" behindDoc="0" locked="0" layoutInCell="1" allowOverlap="1" wp14:anchorId="7B437F93" wp14:editId="3531F0E2">
                  <wp:simplePos x="0" y="0"/>
                  <wp:positionH relativeFrom="column">
                    <wp:posOffset>2882900</wp:posOffset>
                  </wp:positionH>
                  <wp:positionV relativeFrom="paragraph">
                    <wp:posOffset>31750</wp:posOffset>
                  </wp:positionV>
                  <wp:extent cx="782955" cy="501650"/>
                  <wp:effectExtent l="0" t="0" r="0" b="0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7A2FB6" w14:textId="77777777" w:rsidR="00B93C3C" w:rsidRPr="00770568" w:rsidRDefault="00B93C3C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32"/>
              </w:rPr>
            </w:pPr>
          </w:p>
          <w:p w14:paraId="6485294A" w14:textId="77777777" w:rsidR="00B93C3C" w:rsidRPr="00770568" w:rsidRDefault="00B93C3C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32"/>
              </w:rPr>
            </w:pPr>
          </w:p>
          <w:p w14:paraId="638DE35B" w14:textId="5737B19F" w:rsidR="00B93C3C" w:rsidRPr="00770568" w:rsidRDefault="005C71CD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32"/>
              </w:rPr>
            </w:pPr>
            <w:r w:rsidRPr="00770568">
              <w:rPr>
                <w:rFonts w:ascii="Arial" w:hAnsi="Arial" w:cs="Arial"/>
                <w:b/>
                <w:bCs/>
                <w:color w:val="C00000"/>
                <w:sz w:val="32"/>
              </w:rPr>
              <w:t xml:space="preserve">Sprachschätze </w:t>
            </w:r>
            <w:r w:rsidR="00B93C3C" w:rsidRPr="00770568">
              <w:rPr>
                <w:rFonts w:ascii="Arial" w:hAnsi="Arial" w:cs="Arial"/>
                <w:b/>
                <w:bCs/>
                <w:color w:val="C00000"/>
                <w:sz w:val="32"/>
              </w:rPr>
              <w:t>(2)</w:t>
            </w:r>
          </w:p>
          <w:p w14:paraId="55581457" w14:textId="79E37D4E" w:rsidR="00B93C3C" w:rsidRPr="00770568" w:rsidRDefault="008E6AF0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4"/>
                <w:szCs w:val="24"/>
              </w:rPr>
            </w:pP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Erfinde </w:t>
            </w:r>
            <w:r w:rsidR="005C71CD"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Eselsbrücken zu </w:t>
            </w: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Wörtern mit einem doppelten Mitlaut</w:t>
            </w:r>
            <w:r w:rsidR="005C71CD"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, mit denen man sich die Rechtschreibung besser merken kann.</w:t>
            </w:r>
          </w:p>
          <w:p w14:paraId="2F11383B" w14:textId="77777777" w:rsidR="00B4578A" w:rsidRPr="00770568" w:rsidRDefault="00B4578A">
            <w:pPr>
              <w:pStyle w:val="AveryStyle1"/>
              <w:rPr>
                <w:color w:val="C00000"/>
              </w:rPr>
            </w:pPr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14:paraId="42A6F51E" w14:textId="32B612E0" w:rsidR="00B93C3C" w:rsidRPr="00770568" w:rsidRDefault="005C71CD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32"/>
              </w:rPr>
            </w:pPr>
            <w:bookmarkStart w:id="3" w:name="Blank_MP1_panel4"/>
            <w:bookmarkEnd w:id="3"/>
            <w:r w:rsidRPr="00770568">
              <w:rPr>
                <w:noProof/>
                <w:color w:val="C00000"/>
              </w:rPr>
              <w:drawing>
                <wp:anchor distT="0" distB="0" distL="114300" distR="114300" simplePos="0" relativeHeight="251672064" behindDoc="0" locked="0" layoutInCell="1" allowOverlap="1" wp14:anchorId="5E0B07A3" wp14:editId="36618AB4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33655</wp:posOffset>
                  </wp:positionV>
                  <wp:extent cx="782955" cy="50165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1656E5" w14:textId="2E0FE44C" w:rsidR="00B93C3C" w:rsidRPr="00770568" w:rsidRDefault="00B93C3C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32"/>
              </w:rPr>
            </w:pPr>
          </w:p>
          <w:p w14:paraId="66103E3F" w14:textId="4BF57624" w:rsidR="00B93C3C" w:rsidRPr="00770568" w:rsidRDefault="00B93C3C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32"/>
              </w:rPr>
            </w:pPr>
          </w:p>
          <w:p w14:paraId="1830D36D" w14:textId="15D25334" w:rsidR="00B93C3C" w:rsidRPr="00770568" w:rsidRDefault="005C71CD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32"/>
              </w:rPr>
            </w:pPr>
            <w:r w:rsidRPr="00770568">
              <w:rPr>
                <w:rFonts w:ascii="Arial" w:hAnsi="Arial" w:cs="Arial"/>
                <w:b/>
                <w:bCs/>
                <w:color w:val="C00000"/>
                <w:sz w:val="32"/>
              </w:rPr>
              <w:t xml:space="preserve">Sprachschätze </w:t>
            </w:r>
            <w:r w:rsidR="00B93C3C" w:rsidRPr="00770568">
              <w:rPr>
                <w:rFonts w:ascii="Arial" w:hAnsi="Arial" w:cs="Arial"/>
                <w:b/>
                <w:bCs/>
                <w:color w:val="C00000"/>
                <w:sz w:val="32"/>
              </w:rPr>
              <w:t>(3)</w:t>
            </w:r>
          </w:p>
          <w:p w14:paraId="242BBC97" w14:textId="5EE439E2" w:rsidR="00B93C3C" w:rsidRPr="00770568" w:rsidRDefault="00E876FF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4"/>
                <w:szCs w:val="24"/>
              </w:rPr>
            </w:pP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Erfinde ein Gedicht oder ein Rätsel zu </w:t>
            </w:r>
            <w:r w:rsidR="008E6AF0"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Verben</w:t>
            </w: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. Das Rätsel oder das Gedicht sollen helfen, </w:t>
            </w:r>
            <w:r w:rsidR="00F371F9">
              <w:rPr>
                <w:rFonts w:ascii="Arial" w:hAnsi="Arial" w:cs="Arial"/>
                <w:bCs/>
                <w:color w:val="C00000"/>
                <w:sz w:val="24"/>
                <w:szCs w:val="24"/>
              </w:rPr>
              <w:br/>
            </w:r>
            <w:r w:rsidR="00FC4C42"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sich </w:t>
            </w: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die </w:t>
            </w:r>
            <w:r w:rsidR="008E6AF0"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Verben</w:t>
            </w: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 besser einzuprägen.</w:t>
            </w:r>
          </w:p>
          <w:p w14:paraId="3CEEA4FA" w14:textId="77777777" w:rsidR="00B4578A" w:rsidRPr="00770568" w:rsidRDefault="00B4578A">
            <w:pPr>
              <w:pStyle w:val="AveryStyle1"/>
              <w:rPr>
                <w:color w:val="C00000"/>
              </w:rPr>
            </w:pPr>
          </w:p>
        </w:tc>
      </w:tr>
      <w:tr w:rsidR="00770568" w:rsidRPr="00770568" w14:paraId="0FFF4088" w14:textId="77777777" w:rsidTr="00770568">
        <w:trPr>
          <w:trHeight w:hRule="exact" w:val="272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14:paraId="5707D5D5" w14:textId="22C22FE0" w:rsidR="00B93C3C" w:rsidRPr="00770568" w:rsidRDefault="005C71CD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32"/>
              </w:rPr>
            </w:pPr>
            <w:bookmarkStart w:id="4" w:name="Blank_MP1_panel5"/>
            <w:bookmarkEnd w:id="4"/>
            <w:r w:rsidRPr="00770568">
              <w:rPr>
                <w:noProof/>
                <w:color w:val="C00000"/>
              </w:rPr>
              <w:drawing>
                <wp:anchor distT="0" distB="0" distL="114300" distR="114300" simplePos="0" relativeHeight="251676160" behindDoc="0" locked="0" layoutInCell="1" allowOverlap="1" wp14:anchorId="46A2B380" wp14:editId="0828E424">
                  <wp:simplePos x="0" y="0"/>
                  <wp:positionH relativeFrom="column">
                    <wp:posOffset>2863850</wp:posOffset>
                  </wp:positionH>
                  <wp:positionV relativeFrom="paragraph">
                    <wp:posOffset>-52705</wp:posOffset>
                  </wp:positionV>
                  <wp:extent cx="782955" cy="501650"/>
                  <wp:effectExtent l="0" t="0" r="0" b="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A331D4" w14:textId="77777777" w:rsidR="00B93C3C" w:rsidRPr="00770568" w:rsidRDefault="00B93C3C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32"/>
              </w:rPr>
            </w:pPr>
          </w:p>
          <w:p w14:paraId="29BB8FF9" w14:textId="77777777" w:rsidR="00B93C3C" w:rsidRPr="00770568" w:rsidRDefault="00B93C3C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32"/>
              </w:rPr>
            </w:pPr>
          </w:p>
          <w:p w14:paraId="1B8F03E6" w14:textId="53A27BAB" w:rsidR="00B93C3C" w:rsidRPr="00770568" w:rsidRDefault="005C71CD" w:rsidP="00B93C3C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32"/>
              </w:rPr>
            </w:pPr>
            <w:r w:rsidRPr="00770568">
              <w:rPr>
                <w:rFonts w:ascii="Arial" w:hAnsi="Arial" w:cs="Arial"/>
                <w:b/>
                <w:bCs/>
                <w:color w:val="C00000"/>
                <w:sz w:val="32"/>
              </w:rPr>
              <w:t xml:space="preserve">Sprachschätze </w:t>
            </w:r>
            <w:r w:rsidR="00B93C3C" w:rsidRPr="00770568">
              <w:rPr>
                <w:rFonts w:ascii="Arial" w:hAnsi="Arial" w:cs="Arial"/>
                <w:b/>
                <w:bCs/>
                <w:color w:val="C00000"/>
                <w:sz w:val="32"/>
              </w:rPr>
              <w:t>(4)</w:t>
            </w:r>
          </w:p>
          <w:p w14:paraId="58954A1F" w14:textId="4C758E77" w:rsidR="00B4578A" w:rsidRPr="00770568" w:rsidRDefault="008E6AF0" w:rsidP="00B93C3C">
            <w:pPr>
              <w:pStyle w:val="AveryStyle1"/>
              <w:jc w:val="center"/>
              <w:rPr>
                <w:color w:val="C00000"/>
                <w:sz w:val="24"/>
                <w:szCs w:val="24"/>
              </w:rPr>
            </w:pPr>
            <w:r w:rsidRPr="00770568">
              <w:rPr>
                <w:bCs w:val="0"/>
                <w:color w:val="C00000"/>
                <w:sz w:val="24"/>
                <w:szCs w:val="24"/>
              </w:rPr>
              <w:t>Was ist dein Lieblingstier?</w:t>
            </w:r>
            <w:r w:rsidR="00E876FF" w:rsidRPr="00770568">
              <w:rPr>
                <w:bCs w:val="0"/>
                <w:color w:val="C00000"/>
                <w:sz w:val="24"/>
                <w:szCs w:val="24"/>
              </w:rPr>
              <w:t xml:space="preserve"> </w:t>
            </w:r>
            <w:r w:rsidRPr="00770568">
              <w:rPr>
                <w:bCs w:val="0"/>
                <w:color w:val="C00000"/>
                <w:sz w:val="24"/>
                <w:szCs w:val="24"/>
              </w:rPr>
              <w:br/>
              <w:t>Erfinde zu deinem</w:t>
            </w:r>
            <w:r w:rsidR="00E876FF" w:rsidRPr="00770568">
              <w:rPr>
                <w:bCs w:val="0"/>
                <w:color w:val="C00000"/>
                <w:sz w:val="24"/>
                <w:szCs w:val="24"/>
              </w:rPr>
              <w:t xml:space="preserve"> Tier ein Rätsel.</w:t>
            </w:r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14:paraId="78E6FC84" w14:textId="11A088EE" w:rsidR="00FC4C42" w:rsidRPr="00770568" w:rsidRDefault="00FC4C42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32"/>
              </w:rPr>
            </w:pPr>
            <w:bookmarkStart w:id="5" w:name="Blank_MP1_panel6"/>
            <w:bookmarkEnd w:id="5"/>
            <w:r w:rsidRPr="00770568">
              <w:rPr>
                <w:noProof/>
                <w:color w:val="C00000"/>
              </w:rPr>
              <w:drawing>
                <wp:anchor distT="0" distB="0" distL="114300" distR="114300" simplePos="0" relativeHeight="251674112" behindDoc="0" locked="0" layoutInCell="1" allowOverlap="1" wp14:anchorId="7E189C9F" wp14:editId="1EAA069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20955</wp:posOffset>
                  </wp:positionV>
                  <wp:extent cx="782955" cy="501650"/>
                  <wp:effectExtent l="0" t="0" r="0" b="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9E2AF3" w14:textId="6E0003D9" w:rsidR="0043737B" w:rsidRPr="00770568" w:rsidRDefault="005C71CD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770568">
              <w:rPr>
                <w:rFonts w:ascii="Arial" w:hAnsi="Arial" w:cs="Arial"/>
                <w:b/>
                <w:bCs/>
                <w:color w:val="C00000"/>
                <w:sz w:val="32"/>
              </w:rPr>
              <w:t>Sprachschätze</w:t>
            </w:r>
            <w:r w:rsidRPr="0077056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43737B" w:rsidRPr="0077056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(5)</w:t>
            </w:r>
          </w:p>
          <w:p w14:paraId="7FA138A4" w14:textId="6C9D14FB" w:rsidR="00FC4C42" w:rsidRPr="00770568" w:rsidRDefault="00FC4C42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4"/>
                <w:szCs w:val="24"/>
              </w:rPr>
            </w:pPr>
            <w:r w:rsidRPr="0077056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Eine buchstäbliche Herausforderung</w:t>
            </w:r>
          </w:p>
          <w:p w14:paraId="69DCD193" w14:textId="0E84DF26" w:rsidR="008E6AF0" w:rsidRPr="00770568" w:rsidRDefault="00E876FF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4"/>
                <w:szCs w:val="24"/>
              </w:rPr>
            </w:pP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Erfinde mit den Buchstaben </w:t>
            </w:r>
            <w:r w:rsid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des Wortes </w:t>
            </w:r>
            <w:r w:rsidR="008E6AF0" w:rsidRPr="00770568">
              <w:rPr>
                <w:rFonts w:ascii="Arial" w:hAnsi="Arial" w:cs="Arial"/>
                <w:b/>
                <w:bCs/>
                <w:i/>
                <w:color w:val="C00000"/>
                <w:sz w:val="24"/>
                <w:szCs w:val="24"/>
              </w:rPr>
              <w:t>Sommerferienaufgaben</w:t>
            </w: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 neue Wörter. </w:t>
            </w:r>
          </w:p>
          <w:p w14:paraId="36425BE9" w14:textId="73539DE2" w:rsidR="0043737B" w:rsidRPr="00770568" w:rsidRDefault="00E876FF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4"/>
                <w:szCs w:val="24"/>
              </w:rPr>
            </w:pP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Du darfst nur die Buchstaben des</w:t>
            </w:r>
            <w:r w:rsidR="008E6AF0"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 W</w:t>
            </w: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ortes nutzen, musst aber nicht alle Buchstaben nutzen.</w:t>
            </w:r>
          </w:p>
          <w:p w14:paraId="2ACCDB21" w14:textId="77777777" w:rsidR="00B4578A" w:rsidRPr="00770568" w:rsidRDefault="00B4578A">
            <w:pPr>
              <w:pStyle w:val="AveryStyle1"/>
              <w:rPr>
                <w:color w:val="C00000"/>
              </w:rPr>
            </w:pPr>
          </w:p>
        </w:tc>
      </w:tr>
      <w:tr w:rsidR="00770568" w:rsidRPr="00770568" w14:paraId="68184BE7" w14:textId="77777777" w:rsidTr="00770568">
        <w:trPr>
          <w:trHeight w:hRule="exact" w:val="272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14:paraId="7B517741" w14:textId="7964A9BD" w:rsidR="0043737B" w:rsidRPr="00770568" w:rsidRDefault="00FC4C42" w:rsidP="00FC4C42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bookmarkStart w:id="6" w:name="Blank_MP1_panel7"/>
            <w:bookmarkEnd w:id="6"/>
            <w:r w:rsidRPr="00770568">
              <w:rPr>
                <w:rFonts w:ascii="Arial" w:hAnsi="Arial" w:cs="Arial"/>
                <w:b/>
                <w:bCs/>
                <w:noProof/>
                <w:color w:val="C00000"/>
                <w:sz w:val="32"/>
              </w:rPr>
              <w:drawing>
                <wp:anchor distT="0" distB="0" distL="114300" distR="114300" simplePos="0" relativeHeight="251681280" behindDoc="0" locked="0" layoutInCell="1" allowOverlap="1" wp14:anchorId="76B5D1C6" wp14:editId="0A7DC1E6">
                  <wp:simplePos x="0" y="0"/>
                  <wp:positionH relativeFrom="column">
                    <wp:posOffset>2870200</wp:posOffset>
                  </wp:positionH>
                  <wp:positionV relativeFrom="paragraph">
                    <wp:posOffset>-88900</wp:posOffset>
                  </wp:positionV>
                  <wp:extent cx="782955" cy="501650"/>
                  <wp:effectExtent l="0" t="0" r="0" b="0"/>
                  <wp:wrapNone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71CD" w:rsidRPr="00770568">
              <w:rPr>
                <w:rFonts w:ascii="Arial" w:hAnsi="Arial" w:cs="Arial"/>
                <w:b/>
                <w:bCs/>
                <w:color w:val="C00000"/>
                <w:sz w:val="32"/>
              </w:rPr>
              <w:t>Sprachschätze</w:t>
            </w:r>
            <w:r w:rsidR="005C71CD" w:rsidRPr="0077056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43737B" w:rsidRPr="0077056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(6)</w:t>
            </w:r>
          </w:p>
          <w:p w14:paraId="419E50C1" w14:textId="79AD548E" w:rsidR="00FC4C42" w:rsidRPr="00770568" w:rsidRDefault="00FC4C42" w:rsidP="00FC4C42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8"/>
                <w:szCs w:val="28"/>
              </w:rPr>
            </w:pPr>
            <w:r w:rsidRPr="00770568">
              <w:rPr>
                <w:rFonts w:ascii="Arial" w:hAnsi="Arial" w:cs="Arial"/>
                <w:bCs/>
                <w:color w:val="C00000"/>
                <w:sz w:val="28"/>
                <w:szCs w:val="28"/>
              </w:rPr>
              <w:t>Mein Namen-Anagramm</w:t>
            </w:r>
          </w:p>
          <w:p w14:paraId="7F58FF1B" w14:textId="1A7171B9" w:rsidR="00B4578A" w:rsidRPr="00770568" w:rsidRDefault="008E6AF0" w:rsidP="0043737B">
            <w:pPr>
              <w:pStyle w:val="AveryStyle1"/>
              <w:jc w:val="center"/>
              <w:rPr>
                <w:color w:val="C00000"/>
                <w:sz w:val="24"/>
                <w:szCs w:val="24"/>
              </w:rPr>
            </w:pPr>
            <w:r w:rsidRPr="00770568">
              <w:rPr>
                <w:bCs w:val="0"/>
                <w:color w:val="C00000"/>
                <w:sz w:val="24"/>
                <w:szCs w:val="24"/>
              </w:rPr>
              <w:t xml:space="preserve">Erfinde mit den Buchstaben </w:t>
            </w:r>
            <w:r w:rsidR="00770568">
              <w:rPr>
                <w:bCs w:val="0"/>
                <w:color w:val="C00000"/>
                <w:sz w:val="24"/>
                <w:szCs w:val="24"/>
              </w:rPr>
              <w:t>d</w:t>
            </w:r>
            <w:r w:rsidRPr="00770568">
              <w:rPr>
                <w:bCs w:val="0"/>
                <w:color w:val="C00000"/>
                <w:sz w:val="24"/>
                <w:szCs w:val="24"/>
              </w:rPr>
              <w:t>eines Namens einen Künstlernamen. Du musst alle Buchstaben verwenden. Erfinde nun für deine beste Freundin/deinen besten Freund einen Künstlernamen.</w:t>
            </w:r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14:paraId="1D0CED6B" w14:textId="25D0A1C3" w:rsidR="0043737B" w:rsidRPr="00770568" w:rsidRDefault="00FC4C42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8"/>
                <w:szCs w:val="28"/>
              </w:rPr>
            </w:pPr>
            <w:bookmarkStart w:id="7" w:name="Blank_MP1_panel8"/>
            <w:bookmarkEnd w:id="7"/>
            <w:r w:rsidRPr="00770568">
              <w:rPr>
                <w:rFonts w:ascii="Arial" w:hAnsi="Arial" w:cs="Arial"/>
                <w:b/>
                <w:bCs/>
                <w:noProof/>
                <w:color w:val="C00000"/>
                <w:sz w:val="32"/>
              </w:rPr>
              <w:drawing>
                <wp:anchor distT="0" distB="0" distL="114300" distR="114300" simplePos="0" relativeHeight="251680256" behindDoc="0" locked="0" layoutInCell="1" allowOverlap="1" wp14:anchorId="6A9F56A0" wp14:editId="2C720C28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41910</wp:posOffset>
                  </wp:positionV>
                  <wp:extent cx="782955" cy="501650"/>
                  <wp:effectExtent l="0" t="0" r="0" b="0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71CD" w:rsidRPr="00770568">
              <w:rPr>
                <w:rFonts w:ascii="Arial" w:hAnsi="Arial" w:cs="Arial"/>
                <w:b/>
                <w:bCs/>
                <w:color w:val="C00000"/>
                <w:sz w:val="32"/>
              </w:rPr>
              <w:t>Sprachschätze</w:t>
            </w:r>
            <w:r w:rsidR="005C71CD" w:rsidRPr="0077056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43737B" w:rsidRPr="0077056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(7)</w:t>
            </w:r>
          </w:p>
          <w:p w14:paraId="5DAB3499" w14:textId="77777777" w:rsidR="008E6AF0" w:rsidRPr="00770568" w:rsidRDefault="008E6AF0" w:rsidP="008E6AF0">
            <w:pPr>
              <w:pStyle w:val="AveryStyle1"/>
              <w:jc w:val="center"/>
              <w:rPr>
                <w:bCs w:val="0"/>
                <w:color w:val="C00000"/>
                <w:sz w:val="24"/>
                <w:szCs w:val="24"/>
              </w:rPr>
            </w:pPr>
            <w:r w:rsidRPr="00770568">
              <w:rPr>
                <w:bCs w:val="0"/>
                <w:color w:val="C00000"/>
                <w:sz w:val="24"/>
                <w:szCs w:val="24"/>
              </w:rPr>
              <w:t>Welches Wort wird gesucht?</w:t>
            </w:r>
          </w:p>
          <w:p w14:paraId="0C0DAF8C" w14:textId="5D70168E" w:rsidR="008E6AF0" w:rsidRPr="00770568" w:rsidRDefault="008E6AF0" w:rsidP="008E6AF0">
            <w:pPr>
              <w:pStyle w:val="AveryStyle1"/>
              <w:jc w:val="center"/>
              <w:rPr>
                <w:bCs w:val="0"/>
                <w:color w:val="C00000"/>
                <w:sz w:val="24"/>
                <w:szCs w:val="24"/>
              </w:rPr>
            </w:pPr>
            <w:r w:rsidRPr="00770568">
              <w:rPr>
                <w:bCs w:val="0"/>
                <w:color w:val="C00000"/>
                <w:sz w:val="24"/>
                <w:szCs w:val="24"/>
              </w:rPr>
              <w:t>(Logogriph)</w:t>
            </w:r>
          </w:p>
          <w:p w14:paraId="301E3D8C" w14:textId="77777777" w:rsidR="008E6AF0" w:rsidRPr="00770568" w:rsidRDefault="008E6AF0" w:rsidP="008E6AF0">
            <w:pPr>
              <w:pStyle w:val="AveryStyle1"/>
              <w:jc w:val="center"/>
              <w:rPr>
                <w:bCs w:val="0"/>
                <w:color w:val="C00000"/>
                <w:sz w:val="24"/>
                <w:szCs w:val="24"/>
              </w:rPr>
            </w:pPr>
          </w:p>
          <w:p w14:paraId="041438CC" w14:textId="77777777" w:rsidR="008E6AF0" w:rsidRPr="00770568" w:rsidRDefault="008E6AF0" w:rsidP="008E6AF0">
            <w:pPr>
              <w:pStyle w:val="AveryStyle1"/>
              <w:jc w:val="center"/>
              <w:rPr>
                <w:bCs w:val="0"/>
                <w:color w:val="C00000"/>
                <w:sz w:val="24"/>
                <w:szCs w:val="24"/>
              </w:rPr>
            </w:pPr>
            <w:r w:rsidRPr="00770568">
              <w:rPr>
                <w:bCs w:val="0"/>
                <w:color w:val="C00000"/>
                <w:sz w:val="24"/>
                <w:szCs w:val="24"/>
              </w:rPr>
              <w:t>Mit a wird es schwer auf uns liegen,</w:t>
            </w:r>
          </w:p>
          <w:p w14:paraId="16D3A0A9" w14:textId="77777777" w:rsidR="008E6AF0" w:rsidRPr="00770568" w:rsidRDefault="008E6AF0" w:rsidP="008E6AF0">
            <w:pPr>
              <w:pStyle w:val="AveryStyle1"/>
              <w:jc w:val="center"/>
              <w:rPr>
                <w:bCs w:val="0"/>
                <w:color w:val="C00000"/>
                <w:sz w:val="24"/>
                <w:szCs w:val="24"/>
              </w:rPr>
            </w:pPr>
            <w:r w:rsidRPr="00770568">
              <w:rPr>
                <w:bCs w:val="0"/>
                <w:color w:val="C00000"/>
                <w:sz w:val="24"/>
                <w:szCs w:val="24"/>
              </w:rPr>
              <w:t>Mit i gebraucht man es zum Betrügen,</w:t>
            </w:r>
          </w:p>
          <w:p w14:paraId="4FC72FDC" w14:textId="77777777" w:rsidR="008E6AF0" w:rsidRPr="00770568" w:rsidRDefault="008E6AF0" w:rsidP="008E6AF0">
            <w:pPr>
              <w:pStyle w:val="AveryStyle1"/>
              <w:jc w:val="center"/>
              <w:rPr>
                <w:bCs w:val="0"/>
                <w:color w:val="C00000"/>
                <w:sz w:val="24"/>
                <w:szCs w:val="24"/>
              </w:rPr>
            </w:pPr>
            <w:r w:rsidRPr="00770568">
              <w:rPr>
                <w:bCs w:val="0"/>
                <w:color w:val="C00000"/>
                <w:sz w:val="24"/>
                <w:szCs w:val="24"/>
              </w:rPr>
              <w:t>Mit u jedoch ist es ein Vergnügen.</w:t>
            </w:r>
          </w:p>
          <w:p w14:paraId="13FCE635" w14:textId="2FDEAB73" w:rsidR="00B4578A" w:rsidRPr="00770568" w:rsidRDefault="008E6AF0" w:rsidP="008E6AF0">
            <w:pPr>
              <w:pStyle w:val="AveryStyle1"/>
              <w:jc w:val="center"/>
              <w:rPr>
                <w:color w:val="C00000"/>
                <w:sz w:val="16"/>
                <w:szCs w:val="16"/>
              </w:rPr>
            </w:pPr>
            <w:r w:rsidRPr="00770568">
              <w:rPr>
                <w:bCs w:val="0"/>
                <w:color w:val="C00000"/>
                <w:sz w:val="16"/>
                <w:szCs w:val="16"/>
              </w:rPr>
              <w:t>Carl Joseph von Adelsheim</w:t>
            </w:r>
          </w:p>
        </w:tc>
      </w:tr>
      <w:tr w:rsidR="00770568" w:rsidRPr="00770568" w14:paraId="0507EB5A" w14:textId="77777777" w:rsidTr="00770568">
        <w:trPr>
          <w:trHeight w:hRule="exact" w:val="272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14:paraId="0724D628" w14:textId="3151C54D" w:rsidR="0043737B" w:rsidRPr="00770568" w:rsidRDefault="00770568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bookmarkStart w:id="8" w:name="Blank_MP1_panel9"/>
            <w:bookmarkEnd w:id="8"/>
            <w:r w:rsidRPr="00770568">
              <w:rPr>
                <w:rFonts w:ascii="Arial" w:hAnsi="Arial" w:cs="Arial"/>
                <w:b/>
                <w:bCs/>
                <w:noProof/>
                <w:color w:val="C00000"/>
                <w:sz w:val="32"/>
              </w:rPr>
              <w:drawing>
                <wp:anchor distT="0" distB="0" distL="114300" distR="114300" simplePos="0" relativeHeight="251684352" behindDoc="0" locked="0" layoutInCell="1" allowOverlap="1" wp14:anchorId="38E3A113" wp14:editId="5E826809">
                  <wp:simplePos x="0" y="0"/>
                  <wp:positionH relativeFrom="column">
                    <wp:posOffset>2865120</wp:posOffset>
                  </wp:positionH>
                  <wp:positionV relativeFrom="paragraph">
                    <wp:posOffset>-2540</wp:posOffset>
                  </wp:positionV>
                  <wp:extent cx="782955" cy="501650"/>
                  <wp:effectExtent l="0" t="0" r="0" b="0"/>
                  <wp:wrapNone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386BF6" w14:textId="77777777" w:rsidR="0043737B" w:rsidRPr="00770568" w:rsidRDefault="0043737B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  <w:p w14:paraId="2E929562" w14:textId="77777777" w:rsidR="0043737B" w:rsidRPr="00770568" w:rsidRDefault="0043737B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  <w:p w14:paraId="4879A259" w14:textId="64365617" w:rsidR="0043737B" w:rsidRPr="00770568" w:rsidRDefault="005C71CD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8"/>
                <w:szCs w:val="28"/>
              </w:rPr>
            </w:pPr>
            <w:r w:rsidRPr="00770568">
              <w:rPr>
                <w:rFonts w:ascii="Arial" w:hAnsi="Arial" w:cs="Arial"/>
                <w:b/>
                <w:bCs/>
                <w:color w:val="C00000"/>
                <w:sz w:val="32"/>
              </w:rPr>
              <w:t>Sprachschätze</w:t>
            </w:r>
            <w:r w:rsidRPr="0077056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43737B" w:rsidRPr="0077056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(8)</w:t>
            </w:r>
          </w:p>
          <w:p w14:paraId="7D5610B0" w14:textId="373BBA75" w:rsidR="00B4578A" w:rsidRPr="00770568" w:rsidRDefault="00FC4C42" w:rsidP="00451CB9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4"/>
                <w:szCs w:val="24"/>
              </w:rPr>
            </w:pP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Sie bilden den Gegensatzwie Ruhe und Eile. Während „R“ fordert, verweile, treibt „H“ zur reinsten Hatz.</w:t>
            </w:r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14:paraId="69CB2067" w14:textId="44A96342" w:rsidR="0043737B" w:rsidRPr="00770568" w:rsidRDefault="00770568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bookmarkStart w:id="9" w:name="Blank_MP1_panel10"/>
            <w:bookmarkEnd w:id="9"/>
            <w:r w:rsidRPr="00770568">
              <w:rPr>
                <w:rFonts w:ascii="Arial" w:hAnsi="Arial" w:cs="Arial"/>
                <w:b/>
                <w:bCs/>
                <w:noProof/>
                <w:color w:val="C00000"/>
                <w:sz w:val="32"/>
              </w:rPr>
              <w:drawing>
                <wp:anchor distT="0" distB="0" distL="114300" distR="114300" simplePos="0" relativeHeight="251683328" behindDoc="0" locked="0" layoutInCell="1" allowOverlap="1" wp14:anchorId="54DE786E" wp14:editId="341E831E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52070</wp:posOffset>
                  </wp:positionV>
                  <wp:extent cx="711200" cy="455930"/>
                  <wp:effectExtent l="0" t="0" r="0" b="1270"/>
                  <wp:wrapNone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A701FC" w14:textId="5398E92F" w:rsidR="0043737B" w:rsidRPr="00770568" w:rsidRDefault="0043737B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  <w:p w14:paraId="3C19EB9D" w14:textId="1F975C2C" w:rsidR="0043737B" w:rsidRPr="00770568" w:rsidRDefault="005C71CD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8"/>
                <w:szCs w:val="28"/>
              </w:rPr>
            </w:pPr>
            <w:r w:rsidRPr="00770568">
              <w:rPr>
                <w:rFonts w:ascii="Arial" w:hAnsi="Arial" w:cs="Arial"/>
                <w:b/>
                <w:bCs/>
                <w:color w:val="C00000"/>
                <w:sz w:val="32"/>
              </w:rPr>
              <w:t>Sprachschätze</w:t>
            </w:r>
            <w:r w:rsidRPr="0077056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43737B" w:rsidRPr="0077056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(9)</w:t>
            </w:r>
          </w:p>
          <w:p w14:paraId="6944ACAC" w14:textId="77777777" w:rsidR="00770568" w:rsidRDefault="00770568" w:rsidP="00FC4C42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4"/>
                <w:szCs w:val="24"/>
              </w:rPr>
            </w:pP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Gestalte ein Silbenrätsel zu den neuen Lernwörtern.</w:t>
            </w:r>
          </w:p>
          <w:p w14:paraId="75A4C876" w14:textId="36D37538" w:rsidR="00FC4C42" w:rsidRPr="00770568" w:rsidRDefault="00FC4C42" w:rsidP="00FC4C42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4"/>
                <w:szCs w:val="24"/>
              </w:rPr>
            </w:pP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Erkläre den Kindern, was ein Silbenrätsel ist und wie dieses funktioniert.</w:t>
            </w:r>
          </w:p>
          <w:p w14:paraId="4970BCCD" w14:textId="13D61B1B" w:rsidR="00B4578A" w:rsidRPr="00770568" w:rsidRDefault="00B4578A" w:rsidP="00FC4C42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770568" w:rsidRPr="00770568" w14:paraId="0539BBBC" w14:textId="77777777" w:rsidTr="00770568">
        <w:trPr>
          <w:trHeight w:hRule="exact" w:val="272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14:paraId="1BDC9E3C" w14:textId="0D1D58A0" w:rsidR="0043737B" w:rsidRPr="00770568" w:rsidRDefault="00FC4C42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bookmarkStart w:id="10" w:name="Blank_MP1_panel11"/>
            <w:bookmarkEnd w:id="10"/>
            <w:r w:rsidRPr="00770568"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87424" behindDoc="0" locked="0" layoutInCell="1" allowOverlap="1" wp14:anchorId="3FA2C99F" wp14:editId="2C604719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-1905</wp:posOffset>
                  </wp:positionV>
                  <wp:extent cx="782955" cy="501650"/>
                  <wp:effectExtent l="0" t="0" r="0" b="0"/>
                  <wp:wrapNone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AF22A9" w14:textId="5D14D24F" w:rsidR="0043737B" w:rsidRPr="00770568" w:rsidRDefault="0043737B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  <w:p w14:paraId="4ED19672" w14:textId="3335705D" w:rsidR="0043737B" w:rsidRPr="00770568" w:rsidRDefault="0043737B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  <w:p w14:paraId="5985605D" w14:textId="46E3C5A2" w:rsidR="0043737B" w:rsidRPr="00770568" w:rsidRDefault="005C71CD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770568">
              <w:rPr>
                <w:rFonts w:ascii="Arial" w:hAnsi="Arial" w:cs="Arial"/>
                <w:b/>
                <w:bCs/>
                <w:color w:val="C00000"/>
                <w:sz w:val="32"/>
              </w:rPr>
              <w:t>Sprachschätze</w:t>
            </w:r>
            <w:r w:rsidRPr="0077056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43737B" w:rsidRPr="0077056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(10)</w:t>
            </w:r>
          </w:p>
          <w:p w14:paraId="051BF836" w14:textId="77777777" w:rsidR="00FC4C42" w:rsidRPr="00770568" w:rsidRDefault="00FC4C42" w:rsidP="00FC4C42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4"/>
                <w:szCs w:val="24"/>
              </w:rPr>
            </w:pP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Gestalte ein Suchsel zu den Vornamen der Kinder deiner Klasse.</w:t>
            </w:r>
          </w:p>
          <w:p w14:paraId="52702CB7" w14:textId="1D0DEB90" w:rsidR="00B4578A" w:rsidRPr="00770568" w:rsidRDefault="00FC4C42" w:rsidP="00FC4C42">
            <w:pPr>
              <w:pStyle w:val="AveryStyle1"/>
              <w:rPr>
                <w:color w:val="C00000"/>
              </w:rPr>
            </w:pPr>
            <w:r w:rsidRPr="00770568">
              <w:rPr>
                <w:color w:val="C00000"/>
                <w:sz w:val="24"/>
                <w:szCs w:val="24"/>
              </w:rPr>
              <w:t>Nutze hierzu die Seite www.learningapps.org</w:t>
            </w:r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14:paraId="32BFB93B" w14:textId="3DEB7612" w:rsidR="0043737B" w:rsidRPr="00770568" w:rsidRDefault="005C71CD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bookmarkStart w:id="11" w:name="Blank_MP1_panel12"/>
            <w:bookmarkEnd w:id="11"/>
            <w:r w:rsidRPr="00770568"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86400" behindDoc="0" locked="0" layoutInCell="1" allowOverlap="1" wp14:anchorId="220B8E0A" wp14:editId="2A79EBD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-146050</wp:posOffset>
                  </wp:positionV>
                  <wp:extent cx="782955" cy="501650"/>
                  <wp:effectExtent l="0" t="0" r="0" b="0"/>
                  <wp:wrapNone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737B" w:rsidRPr="0077056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14:paraId="0031DB56" w14:textId="0789EC5B" w:rsidR="0043737B" w:rsidRPr="00770568" w:rsidRDefault="005C71CD" w:rsidP="0043737B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8"/>
                <w:szCs w:val="28"/>
              </w:rPr>
            </w:pPr>
            <w:r w:rsidRPr="00770568">
              <w:rPr>
                <w:rFonts w:ascii="Arial" w:hAnsi="Arial" w:cs="Arial"/>
                <w:b/>
                <w:bCs/>
                <w:color w:val="C00000"/>
                <w:sz w:val="32"/>
              </w:rPr>
              <w:t>Sprachschätze</w:t>
            </w:r>
            <w:r w:rsidRPr="0077056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43737B" w:rsidRPr="0077056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(11)</w:t>
            </w:r>
          </w:p>
          <w:p w14:paraId="579FE6AB" w14:textId="77777777" w:rsidR="00FC4C42" w:rsidRPr="00770568" w:rsidRDefault="00FC4C42" w:rsidP="00FC4C42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4"/>
                <w:szCs w:val="24"/>
              </w:rPr>
            </w:pP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Bilde so Wörter aus den Silben, dass keine Silbe übrigbleibt:</w:t>
            </w:r>
          </w:p>
          <w:p w14:paraId="7F742ACE" w14:textId="77777777" w:rsidR="00B4578A" w:rsidRPr="00770568" w:rsidRDefault="00FC4C42" w:rsidP="00FC4C42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bCs/>
                <w:color w:val="C00000"/>
                <w:sz w:val="24"/>
                <w:szCs w:val="24"/>
              </w:rPr>
            </w:pP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TEL, LO, NA, SUNG, SE, LER</w:t>
            </w:r>
          </w:p>
          <w:p w14:paraId="1C15A3CD" w14:textId="570AB87B" w:rsidR="00FC4C42" w:rsidRPr="00770568" w:rsidRDefault="00FC4C42" w:rsidP="00FC4C42">
            <w:pPr>
              <w:spacing w:before="57" w:after="57" w:line="240" w:lineRule="auto"/>
              <w:ind w:left="211" w:right="211"/>
              <w:jc w:val="center"/>
              <w:rPr>
                <w:rFonts w:ascii="Arial" w:hAnsi="Arial" w:cs="Arial"/>
                <w:color w:val="C00000"/>
              </w:rPr>
            </w:pPr>
            <w:r w:rsidRPr="00770568">
              <w:rPr>
                <w:rFonts w:ascii="Arial" w:hAnsi="Arial" w:cs="Arial"/>
                <w:bCs/>
                <w:color w:val="C00000"/>
                <w:sz w:val="24"/>
                <w:szCs w:val="24"/>
              </w:rPr>
              <w:t>Erfinde ein eigenes Silbenrätsel.</w:t>
            </w:r>
          </w:p>
        </w:tc>
      </w:tr>
    </w:tbl>
    <w:p w14:paraId="12E3D332" w14:textId="4EBB1AAB" w:rsidR="00B4578A" w:rsidRPr="00770568" w:rsidRDefault="00A63826">
      <w:pPr>
        <w:spacing w:after="0" w:line="20" w:lineRule="exact"/>
        <w:rPr>
          <w:rFonts w:ascii="Arial" w:hAnsi="Arial" w:cs="Arial"/>
          <w:color w:val="C00000"/>
        </w:rPr>
      </w:pPr>
      <w:r w:rsidRPr="00770568">
        <w:rPr>
          <w:rFonts w:ascii="Arial" w:hAnsi="Arial" w:cs="Arial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4C3892B8" wp14:editId="7AFAF818">
                <wp:simplePos x="0" y="0"/>
                <wp:positionH relativeFrom="page">
                  <wp:posOffset>0</wp:posOffset>
                </wp:positionH>
                <wp:positionV relativeFrom="page">
                  <wp:posOffset>3619500</wp:posOffset>
                </wp:positionV>
                <wp:extent cx="3780155" cy="1727835"/>
                <wp:effectExtent l="9525" t="9525" r="10795" b="57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7278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BEEA4F" id="Rectangle 9" o:spid="_x0000_s1026" style="position:absolute;margin-left:0;margin-top:285pt;width:297.65pt;height:136.0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Pr="00770568">
        <w:rPr>
          <w:rFonts w:ascii="Arial" w:hAnsi="Arial" w:cs="Arial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3161794E" wp14:editId="54D2E528">
                <wp:simplePos x="0" y="0"/>
                <wp:positionH relativeFrom="page">
                  <wp:posOffset>3780155</wp:posOffset>
                </wp:positionH>
                <wp:positionV relativeFrom="page">
                  <wp:posOffset>3619500</wp:posOffset>
                </wp:positionV>
                <wp:extent cx="3780155" cy="1727835"/>
                <wp:effectExtent l="8255" t="9525" r="12065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7278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527E562" id="Rectangle 8" o:spid="_x0000_s1026" style="position:absolute;margin-left:297.65pt;margin-top:285pt;width:297.65pt;height:136.0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sectPr w:rsidR="00B4578A" w:rsidRPr="00770568">
      <w:pgSz w:w="11905" w:h="16837"/>
      <w:pgMar w:top="255" w:right="446" w:bottom="135" w:left="1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8A"/>
    <w:rsid w:val="001579A3"/>
    <w:rsid w:val="00201817"/>
    <w:rsid w:val="0030162B"/>
    <w:rsid w:val="0043737B"/>
    <w:rsid w:val="00451CB9"/>
    <w:rsid w:val="0047548F"/>
    <w:rsid w:val="00554790"/>
    <w:rsid w:val="005C71CD"/>
    <w:rsid w:val="006A7E45"/>
    <w:rsid w:val="00770568"/>
    <w:rsid w:val="008E6AF0"/>
    <w:rsid w:val="00A34DC8"/>
    <w:rsid w:val="00A63826"/>
    <w:rsid w:val="00B4578A"/>
    <w:rsid w:val="00B93C3C"/>
    <w:rsid w:val="00BC43DB"/>
    <w:rsid w:val="00C969A7"/>
    <w:rsid w:val="00DD6F65"/>
    <w:rsid w:val="00E026B3"/>
    <w:rsid w:val="00E876FF"/>
    <w:rsid w:val="00F371F9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1BD1"/>
  <w15:chartTrackingRefBased/>
  <w15:docId w15:val="{35B0F536-004F-4EDB-BB20-7757E64E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68" w:right="168"/>
    </w:pPr>
    <w:rPr>
      <w:rFonts w:ascii="Arial" w:hAnsi="Arial" w:cs="Arial"/>
      <w:bCs/>
      <w:color w:val="000000"/>
      <w:sz w:val="28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51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1486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 Word Vorlage 3424</vt:lpstr>
    </vt:vector>
  </TitlesOfParts>
  <Manager>Avery Zweckform GmbH</Manager>
  <Company>CCL Industries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3424</dc:title>
  <dc:subject>Universal-Etiketten</dc:subject>
  <dc:creator>Avery Zweckform</dc:creator>
  <cp:keywords>Etiketten,Word,Drucken</cp:keywords>
  <dc:description/>
  <cp:lastModifiedBy>Schoebbel, Christiane</cp:lastModifiedBy>
  <cp:revision>3</cp:revision>
  <cp:lastPrinted>2019-11-14T12:01:00Z</cp:lastPrinted>
  <dcterms:created xsi:type="dcterms:W3CDTF">2020-07-15T12:35:00Z</dcterms:created>
  <dcterms:modified xsi:type="dcterms:W3CDTF">2020-07-16T06:47:00Z</dcterms:modified>
  <cp:category>105 x 48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A-0065-01</vt:lpwstr>
  </property>
</Properties>
</file>